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E596" w14:textId="49D40102" w:rsidR="003B5E92" w:rsidRDefault="00870602" w:rsidP="001229C5">
      <w:pPr>
        <w:spacing w:after="0" w:line="24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C387A90" wp14:editId="5C62A5B3">
            <wp:simplePos x="0" y="0"/>
            <wp:positionH relativeFrom="margin">
              <wp:align>left</wp:align>
            </wp:positionH>
            <wp:positionV relativeFrom="page">
              <wp:posOffset>428625</wp:posOffset>
            </wp:positionV>
            <wp:extent cx="1268730" cy="1409700"/>
            <wp:effectExtent l="0" t="0" r="7620" b="0"/>
            <wp:wrapSquare wrapText="bothSides"/>
            <wp:docPr id="857797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797046" name="Picture 8577970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E92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91E3E" wp14:editId="2D3D37AD">
                <wp:simplePos x="0" y="0"/>
                <wp:positionH relativeFrom="margin">
                  <wp:posOffset>1252855</wp:posOffset>
                </wp:positionH>
                <wp:positionV relativeFrom="paragraph">
                  <wp:posOffset>-179070</wp:posOffset>
                </wp:positionV>
                <wp:extent cx="4857750" cy="704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B73EE" w14:textId="47E3A6F0" w:rsidR="00F10604" w:rsidRPr="00E76403" w:rsidRDefault="00F10604" w:rsidP="00F106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C"/>
                                <w:sz w:val="28"/>
                                <w:szCs w:val="28"/>
                              </w:rPr>
                            </w:pPr>
                            <w:r w:rsidRPr="00E764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C"/>
                                <w:sz w:val="28"/>
                                <w:szCs w:val="28"/>
                              </w:rPr>
                              <w:t>FRANKLIN CO</w:t>
                            </w:r>
                            <w:r w:rsidR="00C4522F" w:rsidRPr="00E764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C"/>
                                <w:sz w:val="28"/>
                                <w:szCs w:val="28"/>
                              </w:rPr>
                              <w:t>UNTY</w:t>
                            </w:r>
                            <w:r w:rsidRPr="00E764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C"/>
                                <w:sz w:val="28"/>
                                <w:szCs w:val="28"/>
                              </w:rPr>
                              <w:t xml:space="preserve"> CONSERVATION DISTRICT</w:t>
                            </w:r>
                          </w:p>
                          <w:p w14:paraId="60FB4D65" w14:textId="77777777" w:rsidR="00F10604" w:rsidRPr="00E76403" w:rsidRDefault="00F10604" w:rsidP="00F106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C"/>
                              </w:rPr>
                            </w:pPr>
                            <w:r w:rsidRPr="00E764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C"/>
                              </w:rPr>
                              <w:t>185 FRANKLIN FARM LANE</w:t>
                            </w:r>
                            <w:r w:rsidRPr="00E764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C"/>
                                <w14:textFill>
                                  <w14:solidFill>
                                    <w14:srgbClr w14:val="00663C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E764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C"/>
                              </w:rPr>
                              <w:t>CHAMBERSBURG, PA 17202</w:t>
                            </w:r>
                          </w:p>
                          <w:p w14:paraId="23D51707" w14:textId="77777777" w:rsidR="00F10604" w:rsidRPr="00E76403" w:rsidRDefault="00F10604" w:rsidP="00F106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C"/>
                              </w:rPr>
                            </w:pPr>
                            <w:r w:rsidRPr="00E764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C"/>
                              </w:rPr>
                              <w:t>PHONE: 717-264-5499</w:t>
                            </w:r>
                          </w:p>
                          <w:p w14:paraId="38B13D11" w14:textId="77777777" w:rsidR="00F10604" w:rsidRDefault="00F10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C91E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8.65pt;margin-top:-14.1pt;width:382.5pt;height:55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" fillcolor="white [3201]" stroked="f" strokeweight=".5pt">
                <v:textbox>
                  <w:txbxContent>
                    <w:p w14:paraId="3FDB73EE" w14:textId="47E3A6F0" w:rsidR="00F10604" w:rsidRPr="00E76403" w:rsidRDefault="00F10604" w:rsidP="00F106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663C"/>
                          <w:sz w:val="28"/>
                          <w:szCs w:val="28"/>
                        </w:rPr>
                      </w:pPr>
                      <w:r w:rsidRPr="00E76403">
                        <w:rPr>
                          <w:rFonts w:ascii="Times New Roman" w:hAnsi="Times New Roman" w:cs="Times New Roman"/>
                          <w:b/>
                          <w:bCs/>
                          <w:color w:val="00663C"/>
                          <w:sz w:val="28"/>
                          <w:szCs w:val="28"/>
                        </w:rPr>
                        <w:t>FRANKLIN CO</w:t>
                      </w:r>
                      <w:r w:rsidR="00C4522F" w:rsidRPr="00E76403">
                        <w:rPr>
                          <w:rFonts w:ascii="Times New Roman" w:hAnsi="Times New Roman" w:cs="Times New Roman"/>
                          <w:b/>
                          <w:bCs/>
                          <w:color w:val="00663C"/>
                          <w:sz w:val="28"/>
                          <w:szCs w:val="28"/>
                        </w:rPr>
                        <w:t>UNTY</w:t>
                      </w:r>
                      <w:r w:rsidRPr="00E76403">
                        <w:rPr>
                          <w:rFonts w:ascii="Times New Roman" w:hAnsi="Times New Roman" w:cs="Times New Roman"/>
                          <w:b/>
                          <w:bCs/>
                          <w:color w:val="00663C"/>
                          <w:sz w:val="28"/>
                          <w:szCs w:val="28"/>
                        </w:rPr>
                        <w:t xml:space="preserve"> CONSERVATION DISTRICT</w:t>
                      </w:r>
                    </w:p>
                    <w:p w14:paraId="60FB4D65" w14:textId="77777777" w:rsidR="00F10604" w:rsidRPr="00E76403" w:rsidRDefault="00F10604" w:rsidP="00F106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663C"/>
                        </w:rPr>
                      </w:pPr>
                      <w:r w:rsidRPr="00E76403">
                        <w:rPr>
                          <w:rFonts w:ascii="Times New Roman" w:hAnsi="Times New Roman" w:cs="Times New Roman"/>
                          <w:b/>
                          <w:bCs/>
                          <w:color w:val="00663C"/>
                        </w:rPr>
                        <w:t>185 FRANKLIN FARM LANE</w:t>
                      </w:r>
                      <w:r w:rsidRPr="00E76403">
                        <w:rPr>
                          <w:rFonts w:ascii="Times New Roman" w:hAnsi="Times New Roman" w:cs="Times New Roman"/>
                          <w:b/>
                          <w:bCs/>
                          <w:color w:val="00663C"/>
                          <w14:textFill>
                            <w14:solidFill>
                              <w14:srgbClr w14:val="00663C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, </w:t>
                      </w:r>
                      <w:r w:rsidRPr="00E76403">
                        <w:rPr>
                          <w:rFonts w:ascii="Times New Roman" w:hAnsi="Times New Roman" w:cs="Times New Roman"/>
                          <w:b/>
                          <w:bCs/>
                          <w:color w:val="00663C"/>
                        </w:rPr>
                        <w:t>CHAMBERSBURG, PA 17202</w:t>
                      </w:r>
                    </w:p>
                    <w:p w14:paraId="23D51707" w14:textId="77777777" w:rsidR="00F10604" w:rsidRPr="00E76403" w:rsidRDefault="00F10604" w:rsidP="00F106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663C"/>
                        </w:rPr>
                      </w:pPr>
                      <w:r w:rsidRPr="00E76403">
                        <w:rPr>
                          <w:rFonts w:ascii="Times New Roman" w:hAnsi="Times New Roman" w:cs="Times New Roman"/>
                          <w:b/>
                          <w:bCs/>
                          <w:color w:val="00663C"/>
                        </w:rPr>
                        <w:t>PHONE: 717-264-5499</w:t>
                      </w:r>
                    </w:p>
                    <w:p w14:paraId="38B13D11" w14:textId="77777777" w:rsidR="00F10604" w:rsidRDefault="00F10604"/>
                  </w:txbxContent>
                </v:textbox>
                <w10:wrap anchorx="margin"/>
              </v:shape>
            </w:pict>
          </mc:Fallback>
        </mc:AlternateContent>
      </w:r>
    </w:p>
    <w:p w14:paraId="4080E2BD" w14:textId="245168ED" w:rsidR="003B5E92" w:rsidRDefault="003B5E92" w:rsidP="001229C5">
      <w:pPr>
        <w:spacing w:after="0" w:line="240" w:lineRule="auto"/>
        <w:rPr>
          <w:sz w:val="22"/>
          <w:szCs w:val="22"/>
        </w:rPr>
      </w:pPr>
    </w:p>
    <w:p w14:paraId="7F1B9481" w14:textId="3D643F0F" w:rsidR="003B5E92" w:rsidRDefault="003B5E92" w:rsidP="001229C5">
      <w:pPr>
        <w:spacing w:after="0" w:line="240" w:lineRule="auto"/>
        <w:rPr>
          <w:sz w:val="22"/>
          <w:szCs w:val="22"/>
        </w:rPr>
      </w:pPr>
    </w:p>
    <w:p w14:paraId="58CA422A" w14:textId="43D04A21" w:rsidR="003B5E92" w:rsidRDefault="003B5E92" w:rsidP="001229C5">
      <w:pPr>
        <w:spacing w:after="0" w:line="240" w:lineRule="auto"/>
        <w:rPr>
          <w:sz w:val="22"/>
          <w:szCs w:val="22"/>
        </w:rPr>
      </w:pPr>
    </w:p>
    <w:p w14:paraId="10CB6B18" w14:textId="77777777" w:rsidR="003B5E92" w:rsidRDefault="003B5E92" w:rsidP="001229C5">
      <w:pPr>
        <w:spacing w:after="0" w:line="240" w:lineRule="auto"/>
        <w:rPr>
          <w:sz w:val="22"/>
          <w:szCs w:val="22"/>
        </w:rPr>
      </w:pPr>
    </w:p>
    <w:p w14:paraId="0CCA5CAD" w14:textId="77777777" w:rsidR="003B5E92" w:rsidRDefault="003B5E92" w:rsidP="001229C5">
      <w:pPr>
        <w:spacing w:after="0" w:line="240" w:lineRule="auto"/>
        <w:rPr>
          <w:sz w:val="22"/>
          <w:szCs w:val="22"/>
        </w:rPr>
      </w:pPr>
    </w:p>
    <w:p w14:paraId="4B759DE1" w14:textId="5878C379" w:rsidR="003B5E92" w:rsidRDefault="003B5E92" w:rsidP="001229C5">
      <w:pPr>
        <w:spacing w:after="0" w:line="240" w:lineRule="auto"/>
        <w:rPr>
          <w:sz w:val="22"/>
          <w:szCs w:val="22"/>
        </w:rPr>
      </w:pPr>
    </w:p>
    <w:p w14:paraId="1E72B34F" w14:textId="77777777" w:rsidR="003B5E92" w:rsidRDefault="003B5E92" w:rsidP="001229C5">
      <w:pPr>
        <w:spacing w:after="0" w:line="240" w:lineRule="auto"/>
        <w:rPr>
          <w:sz w:val="22"/>
          <w:szCs w:val="22"/>
        </w:rPr>
      </w:pPr>
    </w:p>
    <w:p w14:paraId="56B732EF" w14:textId="77777777" w:rsidR="00870602" w:rsidRDefault="00870602" w:rsidP="00570EFD">
      <w:pPr>
        <w:rPr>
          <w:rFonts w:cstheme="minorHAnsi"/>
          <w:sz w:val="24"/>
          <w:szCs w:val="24"/>
        </w:rPr>
      </w:pPr>
    </w:p>
    <w:p w14:paraId="5194F7DE" w14:textId="08C10CD4" w:rsidR="00570EFD" w:rsidRPr="00870602" w:rsidRDefault="00570EFD" w:rsidP="00570EFD">
      <w:pPr>
        <w:rPr>
          <w:rFonts w:cstheme="minorHAnsi"/>
          <w:sz w:val="28"/>
          <w:szCs w:val="28"/>
        </w:rPr>
      </w:pPr>
      <w:r w:rsidRPr="00870602">
        <w:rPr>
          <w:rFonts w:cstheme="minorHAnsi"/>
          <w:sz w:val="28"/>
          <w:szCs w:val="28"/>
        </w:rPr>
        <w:t>FOR IMMEDIATE RELEASE</w:t>
      </w:r>
      <w:r w:rsidRPr="00870602">
        <w:rPr>
          <w:rFonts w:cstheme="minorHAnsi"/>
          <w:sz w:val="28"/>
          <w:szCs w:val="28"/>
        </w:rPr>
        <w:br/>
      </w:r>
      <w:r w:rsidR="00870602" w:rsidRPr="00870602">
        <w:rPr>
          <w:rFonts w:cstheme="minorHAnsi"/>
          <w:sz w:val="28"/>
          <w:szCs w:val="28"/>
        </w:rPr>
        <w:t xml:space="preserve">August </w:t>
      </w:r>
      <w:r w:rsidR="00606F5F">
        <w:rPr>
          <w:rFonts w:cstheme="minorHAnsi"/>
          <w:sz w:val="28"/>
          <w:szCs w:val="28"/>
        </w:rPr>
        <w:t>15</w:t>
      </w:r>
      <w:r w:rsidR="00870602" w:rsidRPr="00870602">
        <w:rPr>
          <w:rFonts w:cstheme="minorHAnsi"/>
          <w:sz w:val="28"/>
          <w:szCs w:val="28"/>
        </w:rPr>
        <w:t>, 2023</w:t>
      </w:r>
    </w:p>
    <w:p w14:paraId="5AF5F0CA" w14:textId="77777777" w:rsidR="00570EFD" w:rsidRPr="00870602" w:rsidRDefault="00570EFD" w:rsidP="00570EFD">
      <w:pPr>
        <w:rPr>
          <w:rFonts w:cstheme="minorHAnsi"/>
          <w:sz w:val="28"/>
          <w:szCs w:val="28"/>
        </w:rPr>
      </w:pPr>
    </w:p>
    <w:p w14:paraId="282359DD" w14:textId="77777777" w:rsidR="00570EFD" w:rsidRPr="00870602" w:rsidRDefault="00570EFD" w:rsidP="00570EFD">
      <w:pPr>
        <w:spacing w:after="0" w:line="240" w:lineRule="auto"/>
        <w:rPr>
          <w:rFonts w:cstheme="minorHAnsi"/>
          <w:sz w:val="28"/>
          <w:szCs w:val="28"/>
        </w:rPr>
      </w:pPr>
      <w:r w:rsidRPr="00870602">
        <w:rPr>
          <w:rFonts w:cstheme="minorHAnsi"/>
          <w:sz w:val="28"/>
          <w:szCs w:val="28"/>
        </w:rPr>
        <w:t>CONTACT:</w:t>
      </w:r>
      <w:r w:rsidRPr="00870602">
        <w:rPr>
          <w:rFonts w:cstheme="minorHAnsi"/>
          <w:sz w:val="28"/>
          <w:szCs w:val="28"/>
        </w:rPr>
        <w:br/>
        <w:t>Rhoda Crider</w:t>
      </w:r>
    </w:p>
    <w:p w14:paraId="6F3B3D03" w14:textId="77777777" w:rsidR="00570EFD" w:rsidRPr="00870602" w:rsidRDefault="00570EFD" w:rsidP="00570EFD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870602">
        <w:rPr>
          <w:rFonts w:cstheme="minorHAnsi"/>
          <w:sz w:val="28"/>
          <w:szCs w:val="28"/>
        </w:rPr>
        <w:t>Franklin County Conservation District</w:t>
      </w:r>
      <w:r w:rsidRPr="00870602">
        <w:rPr>
          <w:rFonts w:cstheme="minorHAnsi"/>
          <w:sz w:val="28"/>
          <w:szCs w:val="28"/>
        </w:rPr>
        <w:br/>
        <w:t>717-264-5499</w:t>
      </w:r>
      <w:r w:rsidRPr="00870602">
        <w:rPr>
          <w:rFonts w:cstheme="minorHAnsi"/>
          <w:sz w:val="28"/>
          <w:szCs w:val="28"/>
        </w:rPr>
        <w:br/>
      </w:r>
      <w:hyperlink r:id="rId9" w:history="1">
        <w:r w:rsidRPr="0087060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rcrider@franklinccd.org</w:t>
        </w:r>
      </w:hyperlink>
    </w:p>
    <w:p w14:paraId="105646C5" w14:textId="77777777" w:rsidR="008C44F9" w:rsidRPr="00870602" w:rsidRDefault="008C44F9" w:rsidP="008C44F9">
      <w:pPr>
        <w:spacing w:after="0" w:line="240" w:lineRule="auto"/>
        <w:rPr>
          <w:rFonts w:cstheme="minorHAnsi"/>
          <w:sz w:val="28"/>
          <w:szCs w:val="28"/>
        </w:rPr>
      </w:pPr>
    </w:p>
    <w:p w14:paraId="627BBF11" w14:textId="77777777" w:rsidR="00870602" w:rsidRPr="00E7358C" w:rsidRDefault="00870602" w:rsidP="008706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358C">
        <w:rPr>
          <w:rFonts w:ascii="Arial" w:hAnsi="Arial" w:cs="Arial"/>
          <w:b/>
          <w:sz w:val="24"/>
          <w:szCs w:val="24"/>
        </w:rPr>
        <w:t>Conservation District Holds Annual Summer Conservation Farm Tour</w:t>
      </w:r>
    </w:p>
    <w:p w14:paraId="405DEA6F" w14:textId="2B497DA0" w:rsidR="00870602" w:rsidRPr="00870602" w:rsidRDefault="00870602" w:rsidP="00870602">
      <w:pPr>
        <w:spacing w:after="0"/>
        <w:rPr>
          <w:rFonts w:ascii="Arial" w:hAnsi="Arial" w:cs="Arial"/>
          <w:sz w:val="22"/>
          <w:szCs w:val="22"/>
        </w:rPr>
      </w:pPr>
      <w:r w:rsidRPr="00870602">
        <w:rPr>
          <w:rFonts w:ascii="Arial" w:hAnsi="Arial" w:cs="Arial"/>
          <w:b/>
          <w:sz w:val="22"/>
          <w:szCs w:val="22"/>
        </w:rPr>
        <w:br/>
      </w:r>
      <w:r w:rsidRPr="00870602">
        <w:rPr>
          <w:rFonts w:ascii="Arial" w:hAnsi="Arial" w:cs="Arial"/>
          <w:sz w:val="22"/>
          <w:szCs w:val="22"/>
        </w:rPr>
        <w:t>(Chambersburg, PA)— Franklin County</w:t>
      </w:r>
      <w:r w:rsidRPr="008706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870602">
        <w:rPr>
          <w:rFonts w:ascii="Arial" w:hAnsi="Arial" w:cs="Arial"/>
          <w:sz w:val="22"/>
          <w:szCs w:val="22"/>
        </w:rPr>
        <w:t>Conservation District received a state mini-grant to hold a Summer Conservation Farm</w:t>
      </w:r>
      <w:r w:rsidR="007D5323">
        <w:rPr>
          <w:rFonts w:ascii="Arial" w:hAnsi="Arial" w:cs="Arial"/>
          <w:sz w:val="22"/>
          <w:szCs w:val="22"/>
        </w:rPr>
        <w:t xml:space="preserve"> Tour and</w:t>
      </w:r>
      <w:r w:rsidRPr="00870602">
        <w:rPr>
          <w:rFonts w:ascii="Arial" w:hAnsi="Arial" w:cs="Arial"/>
          <w:sz w:val="22"/>
          <w:szCs w:val="22"/>
        </w:rPr>
        <w:t xml:space="preserve"> Luncheon on August 9, 202</w:t>
      </w:r>
      <w:r>
        <w:rPr>
          <w:rFonts w:ascii="Arial" w:hAnsi="Arial" w:cs="Arial"/>
          <w:sz w:val="22"/>
          <w:szCs w:val="22"/>
        </w:rPr>
        <w:t>3</w:t>
      </w:r>
      <w:r w:rsidRPr="00870602">
        <w:rPr>
          <w:rFonts w:ascii="Arial" w:hAnsi="Arial" w:cs="Arial"/>
          <w:sz w:val="22"/>
          <w:szCs w:val="22"/>
        </w:rPr>
        <w:t xml:space="preserve">, at the </w:t>
      </w:r>
      <w:r>
        <w:rPr>
          <w:rFonts w:ascii="Arial" w:hAnsi="Arial" w:cs="Arial"/>
          <w:sz w:val="22"/>
          <w:szCs w:val="22"/>
        </w:rPr>
        <w:t>Greene Township Park</w:t>
      </w:r>
      <w:r w:rsidRPr="00870602">
        <w:rPr>
          <w:rFonts w:ascii="Arial" w:hAnsi="Arial" w:cs="Arial"/>
          <w:sz w:val="22"/>
          <w:szCs w:val="22"/>
        </w:rPr>
        <w:t xml:space="preserve">. The </w:t>
      </w:r>
      <w:proofErr w:type="gramStart"/>
      <w:r w:rsidRPr="00870602">
        <w:rPr>
          <w:rFonts w:ascii="Arial" w:hAnsi="Arial" w:cs="Arial"/>
          <w:sz w:val="22"/>
          <w:szCs w:val="22"/>
        </w:rPr>
        <w:t>District</w:t>
      </w:r>
      <w:proofErr w:type="gramEnd"/>
      <w:r w:rsidRPr="00870602">
        <w:rPr>
          <w:rFonts w:ascii="Arial" w:hAnsi="Arial" w:cs="Arial"/>
          <w:sz w:val="22"/>
          <w:szCs w:val="22"/>
        </w:rPr>
        <w:t xml:space="preserve"> took this opportunity to </w:t>
      </w:r>
      <w:r w:rsidR="00B86B01">
        <w:rPr>
          <w:rFonts w:ascii="Arial" w:hAnsi="Arial" w:cs="Arial"/>
          <w:sz w:val="22"/>
          <w:szCs w:val="22"/>
        </w:rPr>
        <w:t>present</w:t>
      </w:r>
      <w:r w:rsidRPr="00870602">
        <w:rPr>
          <w:rFonts w:ascii="Arial" w:hAnsi="Arial" w:cs="Arial"/>
          <w:sz w:val="22"/>
          <w:szCs w:val="22"/>
        </w:rPr>
        <w:t xml:space="preserve"> the 202</w:t>
      </w:r>
      <w:r>
        <w:rPr>
          <w:rFonts w:ascii="Arial" w:hAnsi="Arial" w:cs="Arial"/>
          <w:sz w:val="22"/>
          <w:szCs w:val="22"/>
        </w:rPr>
        <w:t>3</w:t>
      </w:r>
      <w:r w:rsidRPr="00870602">
        <w:rPr>
          <w:rFonts w:ascii="Arial" w:hAnsi="Arial" w:cs="Arial"/>
          <w:sz w:val="22"/>
          <w:szCs w:val="22"/>
        </w:rPr>
        <w:t xml:space="preserve"> Conservation Farmer of the Year</w:t>
      </w:r>
      <w:r w:rsidR="00B86B01">
        <w:rPr>
          <w:rFonts w:ascii="Arial" w:hAnsi="Arial" w:cs="Arial"/>
          <w:sz w:val="22"/>
          <w:szCs w:val="22"/>
        </w:rPr>
        <w:t xml:space="preserve"> award to</w:t>
      </w:r>
      <w:r>
        <w:rPr>
          <w:rFonts w:ascii="Arial" w:hAnsi="Arial" w:cs="Arial"/>
          <w:sz w:val="22"/>
          <w:szCs w:val="22"/>
        </w:rPr>
        <w:t xml:space="preserve"> Burk-Lea Farms,</w:t>
      </w:r>
      <w:r w:rsidR="00EF44B2">
        <w:rPr>
          <w:rFonts w:ascii="Arial" w:hAnsi="Arial" w:cs="Arial"/>
          <w:sz w:val="22"/>
          <w:szCs w:val="22"/>
        </w:rPr>
        <w:t xml:space="preserve"> owned by</w:t>
      </w:r>
      <w:r>
        <w:rPr>
          <w:rFonts w:ascii="Arial" w:hAnsi="Arial" w:cs="Arial"/>
          <w:sz w:val="22"/>
          <w:szCs w:val="22"/>
        </w:rPr>
        <w:t xml:space="preserve"> Clinton and Kara Burkholder.</w:t>
      </w:r>
    </w:p>
    <w:p w14:paraId="6DF77671" w14:textId="77777777" w:rsidR="00870602" w:rsidRPr="00870602" w:rsidRDefault="00870602" w:rsidP="00870602">
      <w:pPr>
        <w:spacing w:after="0"/>
        <w:rPr>
          <w:rFonts w:ascii="Arial" w:hAnsi="Arial" w:cs="Arial"/>
          <w:sz w:val="22"/>
          <w:szCs w:val="22"/>
        </w:rPr>
      </w:pPr>
    </w:p>
    <w:p w14:paraId="6AEA1A90" w14:textId="77777777" w:rsidR="00EF44B2" w:rsidRDefault="00870602" w:rsidP="00870602">
      <w:pPr>
        <w:spacing w:after="0"/>
        <w:rPr>
          <w:rFonts w:ascii="Arial" w:hAnsi="Arial" w:cs="Arial"/>
          <w:sz w:val="22"/>
          <w:szCs w:val="22"/>
        </w:rPr>
      </w:pPr>
      <w:r w:rsidRPr="00870602">
        <w:rPr>
          <w:rFonts w:ascii="Arial" w:hAnsi="Arial" w:cs="Arial"/>
          <w:sz w:val="22"/>
          <w:szCs w:val="22"/>
        </w:rPr>
        <w:t>The grant funding enabled the Franklin County Conservation District to provide important education on the benefits of</w:t>
      </w:r>
      <w:r w:rsidR="005B0DA8">
        <w:rPr>
          <w:rFonts w:ascii="Arial" w:hAnsi="Arial" w:cs="Arial"/>
          <w:sz w:val="22"/>
          <w:szCs w:val="22"/>
        </w:rPr>
        <w:t xml:space="preserve"> reducing nonpoint source pollution with</w:t>
      </w:r>
      <w:r w:rsidRPr="00870602">
        <w:rPr>
          <w:rFonts w:ascii="Arial" w:hAnsi="Arial" w:cs="Arial"/>
          <w:sz w:val="22"/>
          <w:szCs w:val="22"/>
        </w:rPr>
        <w:t xml:space="preserve"> Best Management Practices (BMPs) to approximately </w:t>
      </w:r>
      <w:r w:rsidR="005B0DA8">
        <w:rPr>
          <w:rFonts w:ascii="Arial" w:hAnsi="Arial" w:cs="Arial"/>
          <w:sz w:val="22"/>
          <w:szCs w:val="22"/>
        </w:rPr>
        <w:t>90</w:t>
      </w:r>
      <w:r w:rsidRPr="00870602">
        <w:rPr>
          <w:rFonts w:ascii="Arial" w:hAnsi="Arial" w:cs="Arial"/>
          <w:sz w:val="22"/>
          <w:szCs w:val="22"/>
        </w:rPr>
        <w:t xml:space="preserve"> attendees. </w:t>
      </w:r>
    </w:p>
    <w:p w14:paraId="429AEAE0" w14:textId="77777777" w:rsidR="00EF44B2" w:rsidRDefault="00EF44B2" w:rsidP="00870602">
      <w:pPr>
        <w:spacing w:after="0"/>
        <w:rPr>
          <w:rFonts w:ascii="Arial" w:hAnsi="Arial" w:cs="Arial"/>
          <w:sz w:val="22"/>
          <w:szCs w:val="22"/>
        </w:rPr>
      </w:pPr>
    </w:p>
    <w:p w14:paraId="64C83D82" w14:textId="4C317C20" w:rsidR="005B0DA8" w:rsidRPr="006F6C47" w:rsidRDefault="00785EFF" w:rsidP="00870602">
      <w:pPr>
        <w:spacing w:after="0"/>
        <w:rPr>
          <w:rFonts w:ascii="Arial" w:hAnsi="Arial" w:cs="Arial"/>
          <w:strike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Tour participants</w:t>
      </w:r>
      <w:r w:rsidR="00870602" w:rsidRPr="00870602">
        <w:rPr>
          <w:rFonts w:ascii="Arial" w:hAnsi="Arial" w:cs="Arial"/>
          <w:sz w:val="22"/>
          <w:szCs w:val="22"/>
        </w:rPr>
        <w:t xml:space="preserve"> visited the </w:t>
      </w:r>
      <w:r w:rsidR="005B0DA8">
        <w:rPr>
          <w:rFonts w:ascii="Arial" w:hAnsi="Arial" w:cs="Arial"/>
          <w:sz w:val="22"/>
          <w:szCs w:val="22"/>
        </w:rPr>
        <w:t>Burkholder’s dairy</w:t>
      </w:r>
      <w:r w:rsidR="00870602" w:rsidRPr="00870602">
        <w:rPr>
          <w:rFonts w:ascii="Arial" w:hAnsi="Arial" w:cs="Arial"/>
          <w:sz w:val="22"/>
          <w:szCs w:val="22"/>
        </w:rPr>
        <w:t xml:space="preserve"> farm and </w:t>
      </w:r>
      <w:r w:rsidR="00870602" w:rsidRPr="006F6C47">
        <w:rPr>
          <w:rFonts w:ascii="Arial" w:hAnsi="Arial" w:cs="Arial"/>
          <w:color w:val="000000" w:themeColor="text1"/>
          <w:sz w:val="22"/>
          <w:szCs w:val="22"/>
        </w:rPr>
        <w:t xml:space="preserve">saw firsthand </w:t>
      </w:r>
      <w:r w:rsidR="005B0DA8" w:rsidRPr="006F6C47">
        <w:rPr>
          <w:rFonts w:ascii="Arial" w:hAnsi="Arial" w:cs="Arial"/>
          <w:color w:val="000000" w:themeColor="text1"/>
          <w:sz w:val="22"/>
          <w:szCs w:val="22"/>
        </w:rPr>
        <w:t xml:space="preserve">various conservation-related systems including a </w:t>
      </w:r>
      <w:r w:rsidR="007C147A" w:rsidRPr="006F6C47">
        <w:rPr>
          <w:rFonts w:ascii="Arial" w:hAnsi="Arial" w:cs="Arial"/>
          <w:color w:val="000000" w:themeColor="text1"/>
          <w:sz w:val="22"/>
          <w:szCs w:val="22"/>
        </w:rPr>
        <w:t xml:space="preserve">solid </w:t>
      </w:r>
      <w:r w:rsidR="005B0DA8" w:rsidRPr="006F6C47">
        <w:rPr>
          <w:rFonts w:ascii="Arial" w:hAnsi="Arial" w:cs="Arial"/>
          <w:color w:val="000000" w:themeColor="text1"/>
          <w:sz w:val="22"/>
          <w:szCs w:val="22"/>
        </w:rPr>
        <w:t xml:space="preserve">manure </w:t>
      </w:r>
      <w:r w:rsidR="007C147A" w:rsidRPr="006F6C47">
        <w:rPr>
          <w:rFonts w:ascii="Arial" w:hAnsi="Arial" w:cs="Arial"/>
          <w:color w:val="000000" w:themeColor="text1"/>
          <w:sz w:val="22"/>
          <w:szCs w:val="22"/>
        </w:rPr>
        <w:t>stack pad</w:t>
      </w:r>
      <w:r w:rsidR="005B0DA8" w:rsidRPr="006F6C47">
        <w:rPr>
          <w:rFonts w:ascii="Arial" w:hAnsi="Arial" w:cs="Arial"/>
          <w:color w:val="000000" w:themeColor="text1"/>
          <w:sz w:val="22"/>
          <w:szCs w:val="22"/>
        </w:rPr>
        <w:t xml:space="preserve">, a silage leachate collection system, several animal waste storage facilities, </w:t>
      </w:r>
      <w:r w:rsidR="007C147A" w:rsidRPr="006F6C47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5B0DA8" w:rsidRPr="006F6C47">
        <w:rPr>
          <w:rFonts w:ascii="Arial" w:hAnsi="Arial" w:cs="Arial"/>
          <w:color w:val="000000" w:themeColor="text1"/>
          <w:sz w:val="22"/>
          <w:szCs w:val="22"/>
        </w:rPr>
        <w:t>roofed animal heavy use area and</w:t>
      </w:r>
      <w:r w:rsidR="007C147A" w:rsidRPr="006F6C47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5B0DA8" w:rsidRPr="006F6C47">
        <w:rPr>
          <w:rFonts w:ascii="Arial" w:hAnsi="Arial" w:cs="Arial"/>
          <w:color w:val="000000" w:themeColor="text1"/>
          <w:sz w:val="22"/>
          <w:szCs w:val="22"/>
        </w:rPr>
        <w:t>grassed waterway. These practices reduce potential pollutants from entering the waterways and help to prevent soil erosion. In addition, participants viewed dribble bar manure applicat</w:t>
      </w:r>
      <w:r w:rsidR="007C147A" w:rsidRPr="006F6C47">
        <w:rPr>
          <w:rFonts w:ascii="Arial" w:hAnsi="Arial" w:cs="Arial"/>
          <w:color w:val="000000" w:themeColor="text1"/>
          <w:sz w:val="22"/>
          <w:szCs w:val="22"/>
        </w:rPr>
        <w:t>ion</w:t>
      </w:r>
      <w:r w:rsidR="005B0DA8" w:rsidRPr="006F6C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147A" w:rsidRPr="006F6C47">
        <w:rPr>
          <w:rFonts w:ascii="Arial" w:hAnsi="Arial" w:cs="Arial"/>
          <w:color w:val="000000" w:themeColor="text1"/>
          <w:sz w:val="22"/>
          <w:szCs w:val="22"/>
        </w:rPr>
        <w:t xml:space="preserve">equipment, learning about how it reduces soil disturbance and how it may decrease odor. </w:t>
      </w:r>
    </w:p>
    <w:p w14:paraId="3FF45293" w14:textId="77777777" w:rsidR="005B0DA8" w:rsidRDefault="005B0DA8" w:rsidP="00870602">
      <w:pPr>
        <w:spacing w:after="0"/>
        <w:rPr>
          <w:rFonts w:ascii="Arial" w:hAnsi="Arial" w:cs="Arial"/>
          <w:sz w:val="22"/>
          <w:szCs w:val="22"/>
        </w:rPr>
      </w:pPr>
    </w:p>
    <w:p w14:paraId="0D73BA85" w14:textId="4E3FC7BD" w:rsidR="00B86B01" w:rsidRDefault="005B0DA8" w:rsidP="00870602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Joining </w:t>
      </w:r>
      <w:r w:rsidR="007D5323">
        <w:rPr>
          <w:rFonts w:ascii="Arial" w:hAnsi="Arial" w:cs="Arial"/>
          <w:sz w:val="22"/>
          <w:szCs w:val="22"/>
        </w:rPr>
        <w:t>this year’s event</w:t>
      </w:r>
      <w:r>
        <w:rPr>
          <w:rFonts w:ascii="Arial" w:hAnsi="Arial" w:cs="Arial"/>
          <w:sz w:val="22"/>
          <w:szCs w:val="22"/>
        </w:rPr>
        <w:t xml:space="preserve"> were PA Senator Doug Mastriano, PA Representative Rob Kauffman and PA Representative Rich Irvin. Senator Mastriano also presented a special citation to the </w:t>
      </w:r>
      <w:proofErr w:type="spellStart"/>
      <w:r>
        <w:rPr>
          <w:rFonts w:ascii="Arial" w:hAnsi="Arial" w:cs="Arial"/>
          <w:sz w:val="22"/>
          <w:szCs w:val="22"/>
        </w:rPr>
        <w:t>Burkholders</w:t>
      </w:r>
      <w:proofErr w:type="spellEnd"/>
      <w:r>
        <w:rPr>
          <w:rFonts w:ascii="Arial" w:hAnsi="Arial" w:cs="Arial"/>
          <w:sz w:val="22"/>
          <w:szCs w:val="22"/>
        </w:rPr>
        <w:t xml:space="preserve"> in recognition of their hard work and successful conservation efforts over the years.</w:t>
      </w:r>
      <w:r w:rsidR="00B86B01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B86B01">
        <w:rPr>
          <w:rFonts w:ascii="Arial" w:hAnsi="Arial" w:cs="Arial"/>
          <w:sz w:val="22"/>
          <w:szCs w:val="22"/>
        </w:rPr>
        <w:t>Burkholders</w:t>
      </w:r>
      <w:proofErr w:type="spellEnd"/>
      <w:r w:rsidR="00B86B01">
        <w:rPr>
          <w:rFonts w:ascii="Arial" w:hAnsi="Arial" w:cs="Arial"/>
          <w:sz w:val="22"/>
          <w:szCs w:val="22"/>
        </w:rPr>
        <w:t xml:space="preserve"> were presented with a farm sign as well as a pen and clock set. They join a long list of honorees since the Franklin County Conservation Farmer of the Year program began in 1962.</w:t>
      </w:r>
    </w:p>
    <w:p w14:paraId="12DE1910" w14:textId="77777777" w:rsidR="005B0DA8" w:rsidRPr="00870602" w:rsidRDefault="005B0DA8" w:rsidP="00870602">
      <w:pPr>
        <w:spacing w:after="0"/>
        <w:rPr>
          <w:rFonts w:ascii="Arial" w:hAnsi="Arial" w:cs="Arial"/>
          <w:sz w:val="22"/>
          <w:szCs w:val="22"/>
        </w:rPr>
      </w:pPr>
    </w:p>
    <w:p w14:paraId="08F4F806" w14:textId="77777777" w:rsidR="00870602" w:rsidRPr="00870602" w:rsidRDefault="00870602" w:rsidP="00870602">
      <w:pPr>
        <w:rPr>
          <w:rFonts w:ascii="Arial" w:hAnsi="Arial" w:cs="Arial"/>
          <w:sz w:val="22"/>
          <w:szCs w:val="22"/>
        </w:rPr>
      </w:pPr>
      <w:r w:rsidRPr="00870602">
        <w:rPr>
          <w:rFonts w:ascii="Arial" w:hAnsi="Arial" w:cs="Arial"/>
          <w:sz w:val="22"/>
          <w:szCs w:val="22"/>
        </w:rPr>
        <w:t xml:space="preserve">Financial and other support for this project is provided by the Pennsylvania Association of Conservation Districts, Inc. (PACD) through a grant from the Pennsylvania Department of Environmental Protection under Section 319 of the Clean Water Act, administered by the U.S. Environmental Protection Agency. For more information about PACD, visit www.pacd.org.  </w:t>
      </w:r>
    </w:p>
    <w:p w14:paraId="38DBBE8B" w14:textId="3D2B96C7" w:rsidR="00870602" w:rsidRPr="00870602" w:rsidRDefault="00870602" w:rsidP="00870602">
      <w:pPr>
        <w:rPr>
          <w:rFonts w:ascii="Arial" w:hAnsi="Arial" w:cs="Arial"/>
          <w:sz w:val="22"/>
          <w:szCs w:val="22"/>
        </w:rPr>
      </w:pPr>
      <w:r w:rsidRPr="00870602">
        <w:rPr>
          <w:rFonts w:ascii="Arial" w:hAnsi="Arial" w:cs="Arial"/>
          <w:sz w:val="22"/>
          <w:szCs w:val="22"/>
        </w:rPr>
        <w:t xml:space="preserve">The Franklin County Conservation District is dedicated to promoting and educating about the wise stewardship of our natural resources. </w:t>
      </w:r>
      <w:r w:rsidR="00283D85">
        <w:rPr>
          <w:rFonts w:ascii="Arial" w:hAnsi="Arial" w:cs="Arial"/>
          <w:sz w:val="22"/>
          <w:szCs w:val="22"/>
        </w:rPr>
        <w:t xml:space="preserve">For more information about FCCD or this event, please visit </w:t>
      </w:r>
      <w:hyperlink r:id="rId10" w:history="1">
        <w:r w:rsidR="00283D85" w:rsidRPr="0013287D">
          <w:rPr>
            <w:rStyle w:val="Hyperlink"/>
            <w:rFonts w:ascii="Arial" w:hAnsi="Arial" w:cs="Arial"/>
            <w:sz w:val="22"/>
            <w:szCs w:val="22"/>
          </w:rPr>
          <w:t>www.franklinccd.org</w:t>
        </w:r>
      </w:hyperlink>
      <w:r w:rsidR="00283D85">
        <w:rPr>
          <w:rFonts w:ascii="Arial" w:hAnsi="Arial" w:cs="Arial"/>
          <w:sz w:val="22"/>
          <w:szCs w:val="22"/>
        </w:rPr>
        <w:t xml:space="preserve"> or call 717-264-5499.</w:t>
      </w:r>
    </w:p>
    <w:p w14:paraId="6129B575" w14:textId="77777777" w:rsidR="00870602" w:rsidRPr="00870602" w:rsidRDefault="00870602" w:rsidP="00870602">
      <w:pPr>
        <w:jc w:val="center"/>
        <w:rPr>
          <w:rFonts w:ascii="Arial" w:hAnsi="Arial" w:cs="Arial"/>
          <w:sz w:val="22"/>
          <w:szCs w:val="22"/>
        </w:rPr>
      </w:pPr>
      <w:r w:rsidRPr="00870602">
        <w:rPr>
          <w:rFonts w:ascii="Arial" w:hAnsi="Arial" w:cs="Arial"/>
          <w:sz w:val="22"/>
          <w:szCs w:val="22"/>
        </w:rPr>
        <w:lastRenderedPageBreak/>
        <w:t># # #</w:t>
      </w:r>
    </w:p>
    <w:p w14:paraId="450EE109" w14:textId="45CB82E3" w:rsidR="00570EFD" w:rsidRDefault="00F957E2" w:rsidP="00570E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Caption-Photo 1</w:t>
      </w:r>
      <w:r w:rsidR="00271306">
        <w:rPr>
          <w:rFonts w:ascii="Arial" w:hAnsi="Arial" w:cs="Arial"/>
          <w:sz w:val="22"/>
          <w:szCs w:val="22"/>
        </w:rPr>
        <w:t xml:space="preserve"> “2023 Farm Tour </w:t>
      </w:r>
      <w:proofErr w:type="spellStart"/>
      <w:r w:rsidR="00271306">
        <w:rPr>
          <w:rFonts w:ascii="Arial" w:hAnsi="Arial" w:cs="Arial"/>
          <w:sz w:val="22"/>
          <w:szCs w:val="22"/>
        </w:rPr>
        <w:t>Burkholders</w:t>
      </w:r>
      <w:proofErr w:type="spellEnd"/>
      <w:r w:rsidR="00271306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: </w:t>
      </w:r>
      <w:r w:rsidR="005B0DA8">
        <w:rPr>
          <w:rFonts w:ascii="Arial" w:hAnsi="Arial" w:cs="Arial"/>
          <w:sz w:val="22"/>
          <w:szCs w:val="22"/>
        </w:rPr>
        <w:t xml:space="preserve">L-R: </w:t>
      </w:r>
      <w:bookmarkStart w:id="0" w:name="_Hlk142482478"/>
      <w:r w:rsidR="005B0DA8">
        <w:rPr>
          <w:rFonts w:ascii="Arial" w:hAnsi="Arial" w:cs="Arial"/>
          <w:sz w:val="22"/>
          <w:szCs w:val="22"/>
        </w:rPr>
        <w:t>PA Representative Rich Irvin, PA Senator Doug Mastriano,</w:t>
      </w:r>
      <w:r w:rsidR="00870602" w:rsidRPr="00870602">
        <w:rPr>
          <w:rFonts w:ascii="Arial" w:hAnsi="Arial" w:cs="Arial"/>
          <w:sz w:val="22"/>
          <w:szCs w:val="22"/>
        </w:rPr>
        <w:t xml:space="preserve"> 202</w:t>
      </w:r>
      <w:r w:rsidR="005B0DA8">
        <w:rPr>
          <w:rFonts w:ascii="Arial" w:hAnsi="Arial" w:cs="Arial"/>
          <w:sz w:val="22"/>
          <w:szCs w:val="22"/>
        </w:rPr>
        <w:t>3</w:t>
      </w:r>
      <w:r w:rsidR="00870602" w:rsidRPr="00870602">
        <w:rPr>
          <w:rFonts w:ascii="Arial" w:hAnsi="Arial" w:cs="Arial"/>
          <w:sz w:val="22"/>
          <w:szCs w:val="22"/>
        </w:rPr>
        <w:t xml:space="preserve"> Franklin County Conservation Farmer of the Year </w:t>
      </w:r>
      <w:r w:rsidR="005B0DA8">
        <w:rPr>
          <w:rFonts w:ascii="Arial" w:hAnsi="Arial" w:cs="Arial"/>
          <w:sz w:val="22"/>
          <w:szCs w:val="22"/>
        </w:rPr>
        <w:t xml:space="preserve">Clinton and Kara Burkholder, Stanley and Janice Burkholder, </w:t>
      </w:r>
      <w:r w:rsidR="00AD7BB6">
        <w:rPr>
          <w:rFonts w:ascii="Arial" w:hAnsi="Arial" w:cs="Arial"/>
          <w:sz w:val="22"/>
          <w:szCs w:val="22"/>
        </w:rPr>
        <w:t xml:space="preserve">PA Representative Rob Kauffman </w:t>
      </w:r>
      <w:r w:rsidR="005B0DA8">
        <w:rPr>
          <w:rFonts w:ascii="Arial" w:hAnsi="Arial" w:cs="Arial"/>
          <w:sz w:val="22"/>
          <w:szCs w:val="22"/>
        </w:rPr>
        <w:t>and FCCD Chairman Evan Burkholder.</w:t>
      </w:r>
      <w:bookmarkEnd w:id="0"/>
    </w:p>
    <w:p w14:paraId="52F8637E" w14:textId="77777777" w:rsidR="00F957E2" w:rsidRDefault="00F957E2" w:rsidP="00570EFD">
      <w:pPr>
        <w:rPr>
          <w:rFonts w:ascii="Arial" w:hAnsi="Arial" w:cs="Arial"/>
          <w:sz w:val="22"/>
          <w:szCs w:val="22"/>
        </w:rPr>
      </w:pPr>
    </w:p>
    <w:p w14:paraId="1266D639" w14:textId="04FA10B0" w:rsidR="00F957E2" w:rsidRPr="005B0DA8" w:rsidRDefault="00F957E2" w:rsidP="00570E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Caption-Photo 2</w:t>
      </w:r>
      <w:r w:rsidR="00225FD1">
        <w:rPr>
          <w:rFonts w:ascii="Arial" w:hAnsi="Arial" w:cs="Arial"/>
          <w:sz w:val="22"/>
          <w:szCs w:val="22"/>
        </w:rPr>
        <w:t xml:space="preserve"> “View of Group-Dribble Bar”</w:t>
      </w:r>
      <w:r>
        <w:rPr>
          <w:rFonts w:ascii="Arial" w:hAnsi="Arial" w:cs="Arial"/>
          <w:sz w:val="22"/>
          <w:szCs w:val="22"/>
        </w:rPr>
        <w:t>: Approximately 90 participants enjoyed the recent Franklin County Summer Conservation Farm Tour held at Burk-Lea Farms, owned by Clinton and Kara Burkholder.</w:t>
      </w:r>
    </w:p>
    <w:sectPr w:rsidR="00F957E2" w:rsidRPr="005B0DA8" w:rsidSect="00C4522F">
      <w:pgSz w:w="11906" w:h="16838"/>
      <w:pgMar w:top="864" w:right="1224" w:bottom="864" w:left="12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04F0" w14:textId="77777777" w:rsidR="003F39EA" w:rsidRDefault="003F39EA" w:rsidP="001229C5">
      <w:pPr>
        <w:spacing w:after="0" w:line="240" w:lineRule="auto"/>
      </w:pPr>
      <w:r>
        <w:separator/>
      </w:r>
    </w:p>
  </w:endnote>
  <w:endnote w:type="continuationSeparator" w:id="0">
    <w:p w14:paraId="4D006C84" w14:textId="77777777" w:rsidR="003F39EA" w:rsidRDefault="003F39EA" w:rsidP="0012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CF5A" w14:textId="77777777" w:rsidR="003F39EA" w:rsidRDefault="003F39EA" w:rsidP="001229C5">
      <w:pPr>
        <w:spacing w:after="0" w:line="240" w:lineRule="auto"/>
      </w:pPr>
      <w:r>
        <w:separator/>
      </w:r>
    </w:p>
  </w:footnote>
  <w:footnote w:type="continuationSeparator" w:id="0">
    <w:p w14:paraId="3D99393B" w14:textId="77777777" w:rsidR="003F39EA" w:rsidRDefault="003F39EA" w:rsidP="0012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DA0"/>
    <w:multiLevelType w:val="hybridMultilevel"/>
    <w:tmpl w:val="A6BAACD6"/>
    <w:lvl w:ilvl="0" w:tplc="7BF01A2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C0187"/>
    <w:multiLevelType w:val="multilevel"/>
    <w:tmpl w:val="42948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3A1CF4"/>
    <w:multiLevelType w:val="multilevel"/>
    <w:tmpl w:val="42948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81215B"/>
    <w:multiLevelType w:val="hybridMultilevel"/>
    <w:tmpl w:val="72189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FC4716"/>
    <w:multiLevelType w:val="hybridMultilevel"/>
    <w:tmpl w:val="1138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17A47"/>
    <w:multiLevelType w:val="hybridMultilevel"/>
    <w:tmpl w:val="404E5788"/>
    <w:lvl w:ilvl="0" w:tplc="8046A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C2FB9"/>
    <w:multiLevelType w:val="hybridMultilevel"/>
    <w:tmpl w:val="41024934"/>
    <w:lvl w:ilvl="0" w:tplc="A404A36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DF3F74"/>
    <w:multiLevelType w:val="multilevel"/>
    <w:tmpl w:val="42948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44E2280"/>
    <w:multiLevelType w:val="hybridMultilevel"/>
    <w:tmpl w:val="042C598E"/>
    <w:lvl w:ilvl="0" w:tplc="35F68ADE">
      <w:start w:val="202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718F5"/>
    <w:multiLevelType w:val="hybridMultilevel"/>
    <w:tmpl w:val="2C60C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DF079E"/>
    <w:multiLevelType w:val="hybridMultilevel"/>
    <w:tmpl w:val="404400E8"/>
    <w:lvl w:ilvl="0" w:tplc="5E2AE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2269600">
    <w:abstractNumId w:val="4"/>
  </w:num>
  <w:num w:numId="2" w16cid:durableId="837812318">
    <w:abstractNumId w:val="0"/>
  </w:num>
  <w:num w:numId="3" w16cid:durableId="1818380096">
    <w:abstractNumId w:val="6"/>
  </w:num>
  <w:num w:numId="4" w16cid:durableId="189924878">
    <w:abstractNumId w:val="9"/>
  </w:num>
  <w:num w:numId="5" w16cid:durableId="1021666559">
    <w:abstractNumId w:val="2"/>
  </w:num>
  <w:num w:numId="6" w16cid:durableId="433747309">
    <w:abstractNumId w:val="7"/>
  </w:num>
  <w:num w:numId="7" w16cid:durableId="1413358420">
    <w:abstractNumId w:val="1"/>
  </w:num>
  <w:num w:numId="8" w16cid:durableId="1247421886">
    <w:abstractNumId w:val="3"/>
  </w:num>
  <w:num w:numId="9" w16cid:durableId="1446998254">
    <w:abstractNumId w:val="8"/>
  </w:num>
  <w:num w:numId="10" w16cid:durableId="564292544">
    <w:abstractNumId w:val="5"/>
  </w:num>
  <w:num w:numId="11" w16cid:durableId="20862932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2A1EA4"/>
    <w:rsid w:val="00012010"/>
    <w:rsid w:val="000202B0"/>
    <w:rsid w:val="00027750"/>
    <w:rsid w:val="000328F2"/>
    <w:rsid w:val="00036C48"/>
    <w:rsid w:val="00051B2B"/>
    <w:rsid w:val="00080774"/>
    <w:rsid w:val="00085467"/>
    <w:rsid w:val="00092E7C"/>
    <w:rsid w:val="00096063"/>
    <w:rsid w:val="000B0341"/>
    <w:rsid w:val="000B6538"/>
    <w:rsid w:val="000C0C87"/>
    <w:rsid w:val="000F72D3"/>
    <w:rsid w:val="00103DE3"/>
    <w:rsid w:val="001229C5"/>
    <w:rsid w:val="00126D48"/>
    <w:rsid w:val="00154159"/>
    <w:rsid w:val="00157799"/>
    <w:rsid w:val="00165AF3"/>
    <w:rsid w:val="00177B4F"/>
    <w:rsid w:val="00181B83"/>
    <w:rsid w:val="00183774"/>
    <w:rsid w:val="00190F08"/>
    <w:rsid w:val="00192A7F"/>
    <w:rsid w:val="00193650"/>
    <w:rsid w:val="001B3FDA"/>
    <w:rsid w:val="001D190C"/>
    <w:rsid w:val="001D45CE"/>
    <w:rsid w:val="002103D3"/>
    <w:rsid w:val="00213799"/>
    <w:rsid w:val="00214957"/>
    <w:rsid w:val="002151B4"/>
    <w:rsid w:val="00225FD1"/>
    <w:rsid w:val="002334ED"/>
    <w:rsid w:val="00243979"/>
    <w:rsid w:val="00247F27"/>
    <w:rsid w:val="002514CC"/>
    <w:rsid w:val="00252821"/>
    <w:rsid w:val="002528B2"/>
    <w:rsid w:val="00257282"/>
    <w:rsid w:val="00262E1A"/>
    <w:rsid w:val="0026595C"/>
    <w:rsid w:val="00265C31"/>
    <w:rsid w:val="00271306"/>
    <w:rsid w:val="00276CFB"/>
    <w:rsid w:val="00283D85"/>
    <w:rsid w:val="002845E2"/>
    <w:rsid w:val="00285E5B"/>
    <w:rsid w:val="002A116F"/>
    <w:rsid w:val="002A3674"/>
    <w:rsid w:val="002B6223"/>
    <w:rsid w:val="002B66F2"/>
    <w:rsid w:val="002B7EE7"/>
    <w:rsid w:val="002D297F"/>
    <w:rsid w:val="002D3F5A"/>
    <w:rsid w:val="002E454D"/>
    <w:rsid w:val="002F24C5"/>
    <w:rsid w:val="002F5665"/>
    <w:rsid w:val="003037F4"/>
    <w:rsid w:val="00310434"/>
    <w:rsid w:val="00317898"/>
    <w:rsid w:val="003335A7"/>
    <w:rsid w:val="00333B8C"/>
    <w:rsid w:val="00336E38"/>
    <w:rsid w:val="00370BC6"/>
    <w:rsid w:val="0037434F"/>
    <w:rsid w:val="00377202"/>
    <w:rsid w:val="00381EB6"/>
    <w:rsid w:val="00384561"/>
    <w:rsid w:val="00395654"/>
    <w:rsid w:val="00396672"/>
    <w:rsid w:val="003A2818"/>
    <w:rsid w:val="003B5E92"/>
    <w:rsid w:val="003D1BAF"/>
    <w:rsid w:val="003E1932"/>
    <w:rsid w:val="003E4236"/>
    <w:rsid w:val="003F1C61"/>
    <w:rsid w:val="003F39EA"/>
    <w:rsid w:val="003F5656"/>
    <w:rsid w:val="004117A2"/>
    <w:rsid w:val="00412351"/>
    <w:rsid w:val="004225D9"/>
    <w:rsid w:val="00426707"/>
    <w:rsid w:val="004313DD"/>
    <w:rsid w:val="00432869"/>
    <w:rsid w:val="00450BA3"/>
    <w:rsid w:val="00456E93"/>
    <w:rsid w:val="0046448A"/>
    <w:rsid w:val="00473AA4"/>
    <w:rsid w:val="00481A47"/>
    <w:rsid w:val="0048498E"/>
    <w:rsid w:val="0048776E"/>
    <w:rsid w:val="004938DA"/>
    <w:rsid w:val="004A089B"/>
    <w:rsid w:val="004A1DD7"/>
    <w:rsid w:val="004A59CC"/>
    <w:rsid w:val="004C3C42"/>
    <w:rsid w:val="004C40AA"/>
    <w:rsid w:val="004C55E2"/>
    <w:rsid w:val="004D13ED"/>
    <w:rsid w:val="004D23F2"/>
    <w:rsid w:val="004D5F85"/>
    <w:rsid w:val="004E312A"/>
    <w:rsid w:val="004F5CC5"/>
    <w:rsid w:val="00512A91"/>
    <w:rsid w:val="00526C1B"/>
    <w:rsid w:val="00544B56"/>
    <w:rsid w:val="0057045D"/>
    <w:rsid w:val="005706B3"/>
    <w:rsid w:val="00570E5E"/>
    <w:rsid w:val="00570EFD"/>
    <w:rsid w:val="00582626"/>
    <w:rsid w:val="005908C7"/>
    <w:rsid w:val="00594432"/>
    <w:rsid w:val="00596481"/>
    <w:rsid w:val="005A428A"/>
    <w:rsid w:val="005A500A"/>
    <w:rsid w:val="005A53ED"/>
    <w:rsid w:val="005B0DA8"/>
    <w:rsid w:val="005B0DB3"/>
    <w:rsid w:val="005C2B96"/>
    <w:rsid w:val="0060350B"/>
    <w:rsid w:val="00606A11"/>
    <w:rsid w:val="00606F46"/>
    <w:rsid w:val="00606F5F"/>
    <w:rsid w:val="00611111"/>
    <w:rsid w:val="00611FF6"/>
    <w:rsid w:val="00612595"/>
    <w:rsid w:val="0061366A"/>
    <w:rsid w:val="006206AE"/>
    <w:rsid w:val="006341E7"/>
    <w:rsid w:val="006376BC"/>
    <w:rsid w:val="00641730"/>
    <w:rsid w:val="00645670"/>
    <w:rsid w:val="006473C4"/>
    <w:rsid w:val="00650C34"/>
    <w:rsid w:val="00650FDE"/>
    <w:rsid w:val="00681999"/>
    <w:rsid w:val="00694781"/>
    <w:rsid w:val="006B60A8"/>
    <w:rsid w:val="006C3BF4"/>
    <w:rsid w:val="006D0383"/>
    <w:rsid w:val="006D3736"/>
    <w:rsid w:val="006E2E5B"/>
    <w:rsid w:val="006F3B1E"/>
    <w:rsid w:val="006F6C47"/>
    <w:rsid w:val="00713435"/>
    <w:rsid w:val="00720DDB"/>
    <w:rsid w:val="00722C36"/>
    <w:rsid w:val="00726739"/>
    <w:rsid w:val="00727D25"/>
    <w:rsid w:val="007358BF"/>
    <w:rsid w:val="0075196D"/>
    <w:rsid w:val="007672F2"/>
    <w:rsid w:val="00771D3A"/>
    <w:rsid w:val="0077453E"/>
    <w:rsid w:val="007747D9"/>
    <w:rsid w:val="00785EFF"/>
    <w:rsid w:val="00790E47"/>
    <w:rsid w:val="007A0963"/>
    <w:rsid w:val="007B38C2"/>
    <w:rsid w:val="007C0631"/>
    <w:rsid w:val="007C147A"/>
    <w:rsid w:val="007C1653"/>
    <w:rsid w:val="007C557D"/>
    <w:rsid w:val="007D146F"/>
    <w:rsid w:val="007D175C"/>
    <w:rsid w:val="007D5323"/>
    <w:rsid w:val="007F1A7B"/>
    <w:rsid w:val="007F5A7C"/>
    <w:rsid w:val="0080528B"/>
    <w:rsid w:val="008054BA"/>
    <w:rsid w:val="00811774"/>
    <w:rsid w:val="00814F68"/>
    <w:rsid w:val="00821013"/>
    <w:rsid w:val="008269FA"/>
    <w:rsid w:val="00837E32"/>
    <w:rsid w:val="00870602"/>
    <w:rsid w:val="0087557D"/>
    <w:rsid w:val="00877C2E"/>
    <w:rsid w:val="00880DC2"/>
    <w:rsid w:val="0088198C"/>
    <w:rsid w:val="00886D87"/>
    <w:rsid w:val="0089050B"/>
    <w:rsid w:val="008C024D"/>
    <w:rsid w:val="008C0F0C"/>
    <w:rsid w:val="008C44F9"/>
    <w:rsid w:val="008D36F9"/>
    <w:rsid w:val="008D68B6"/>
    <w:rsid w:val="008D73DF"/>
    <w:rsid w:val="008E71BF"/>
    <w:rsid w:val="008F0964"/>
    <w:rsid w:val="009011CB"/>
    <w:rsid w:val="00904B13"/>
    <w:rsid w:val="00904D8B"/>
    <w:rsid w:val="00906A7F"/>
    <w:rsid w:val="00907179"/>
    <w:rsid w:val="00924B43"/>
    <w:rsid w:val="00935830"/>
    <w:rsid w:val="009523F9"/>
    <w:rsid w:val="00980B18"/>
    <w:rsid w:val="00980C13"/>
    <w:rsid w:val="00986614"/>
    <w:rsid w:val="00990715"/>
    <w:rsid w:val="0099112C"/>
    <w:rsid w:val="0099798B"/>
    <w:rsid w:val="009C531A"/>
    <w:rsid w:val="009C5750"/>
    <w:rsid w:val="009D596E"/>
    <w:rsid w:val="009E340D"/>
    <w:rsid w:val="009E5226"/>
    <w:rsid w:val="009E73CC"/>
    <w:rsid w:val="00A00ADF"/>
    <w:rsid w:val="00A1366D"/>
    <w:rsid w:val="00A412AB"/>
    <w:rsid w:val="00A4348F"/>
    <w:rsid w:val="00A56CEB"/>
    <w:rsid w:val="00A641FA"/>
    <w:rsid w:val="00A82342"/>
    <w:rsid w:val="00A86C25"/>
    <w:rsid w:val="00A872F5"/>
    <w:rsid w:val="00A908C8"/>
    <w:rsid w:val="00A96C58"/>
    <w:rsid w:val="00AB0182"/>
    <w:rsid w:val="00AD7B24"/>
    <w:rsid w:val="00AD7BB6"/>
    <w:rsid w:val="00AE7289"/>
    <w:rsid w:val="00AF1318"/>
    <w:rsid w:val="00AF3F07"/>
    <w:rsid w:val="00AF6A97"/>
    <w:rsid w:val="00B12D40"/>
    <w:rsid w:val="00B13881"/>
    <w:rsid w:val="00B23CEC"/>
    <w:rsid w:val="00B27CCB"/>
    <w:rsid w:val="00B305B1"/>
    <w:rsid w:val="00B40A92"/>
    <w:rsid w:val="00B52AA4"/>
    <w:rsid w:val="00B609C2"/>
    <w:rsid w:val="00B63159"/>
    <w:rsid w:val="00B72AD5"/>
    <w:rsid w:val="00B74158"/>
    <w:rsid w:val="00B77E0A"/>
    <w:rsid w:val="00B81C15"/>
    <w:rsid w:val="00B85B67"/>
    <w:rsid w:val="00B86B01"/>
    <w:rsid w:val="00B9333B"/>
    <w:rsid w:val="00B952EF"/>
    <w:rsid w:val="00B9616E"/>
    <w:rsid w:val="00B97A74"/>
    <w:rsid w:val="00BB39A6"/>
    <w:rsid w:val="00BB590F"/>
    <w:rsid w:val="00BB63FD"/>
    <w:rsid w:val="00BC3338"/>
    <w:rsid w:val="00BC6907"/>
    <w:rsid w:val="00BD6B51"/>
    <w:rsid w:val="00BD6E85"/>
    <w:rsid w:val="00BE0782"/>
    <w:rsid w:val="00BE41BE"/>
    <w:rsid w:val="00BF5ECF"/>
    <w:rsid w:val="00C00834"/>
    <w:rsid w:val="00C135C8"/>
    <w:rsid w:val="00C21AFD"/>
    <w:rsid w:val="00C4522F"/>
    <w:rsid w:val="00C50988"/>
    <w:rsid w:val="00C52F13"/>
    <w:rsid w:val="00C632A8"/>
    <w:rsid w:val="00C635F0"/>
    <w:rsid w:val="00C63FBC"/>
    <w:rsid w:val="00C843F7"/>
    <w:rsid w:val="00CA025A"/>
    <w:rsid w:val="00CB6A10"/>
    <w:rsid w:val="00CC02C5"/>
    <w:rsid w:val="00CC0777"/>
    <w:rsid w:val="00CD234E"/>
    <w:rsid w:val="00CD5581"/>
    <w:rsid w:val="00CE3C5F"/>
    <w:rsid w:val="00CE676A"/>
    <w:rsid w:val="00CF47DF"/>
    <w:rsid w:val="00D0502F"/>
    <w:rsid w:val="00D33C9D"/>
    <w:rsid w:val="00D34009"/>
    <w:rsid w:val="00D3511A"/>
    <w:rsid w:val="00D41168"/>
    <w:rsid w:val="00D42066"/>
    <w:rsid w:val="00D53936"/>
    <w:rsid w:val="00D74BC8"/>
    <w:rsid w:val="00D77D01"/>
    <w:rsid w:val="00D82273"/>
    <w:rsid w:val="00D863BA"/>
    <w:rsid w:val="00D94D4D"/>
    <w:rsid w:val="00D9748A"/>
    <w:rsid w:val="00DA15E2"/>
    <w:rsid w:val="00DA29F5"/>
    <w:rsid w:val="00DB54B4"/>
    <w:rsid w:val="00DD0FA7"/>
    <w:rsid w:val="00DD194B"/>
    <w:rsid w:val="00DE1399"/>
    <w:rsid w:val="00DE74D4"/>
    <w:rsid w:val="00DF4A84"/>
    <w:rsid w:val="00E01A29"/>
    <w:rsid w:val="00E04214"/>
    <w:rsid w:val="00E0718C"/>
    <w:rsid w:val="00E12655"/>
    <w:rsid w:val="00E132AB"/>
    <w:rsid w:val="00E144CC"/>
    <w:rsid w:val="00E1549F"/>
    <w:rsid w:val="00E2174C"/>
    <w:rsid w:val="00E3230B"/>
    <w:rsid w:val="00E34070"/>
    <w:rsid w:val="00E36A6E"/>
    <w:rsid w:val="00E41E4B"/>
    <w:rsid w:val="00E53F15"/>
    <w:rsid w:val="00E56DA1"/>
    <w:rsid w:val="00E617F6"/>
    <w:rsid w:val="00E646E2"/>
    <w:rsid w:val="00E7358C"/>
    <w:rsid w:val="00E76403"/>
    <w:rsid w:val="00E81529"/>
    <w:rsid w:val="00E94C10"/>
    <w:rsid w:val="00EA497D"/>
    <w:rsid w:val="00EA68AA"/>
    <w:rsid w:val="00EC0424"/>
    <w:rsid w:val="00EC39D9"/>
    <w:rsid w:val="00EF44B2"/>
    <w:rsid w:val="00F01D37"/>
    <w:rsid w:val="00F10604"/>
    <w:rsid w:val="00F14B65"/>
    <w:rsid w:val="00F22031"/>
    <w:rsid w:val="00F22BE9"/>
    <w:rsid w:val="00F2563D"/>
    <w:rsid w:val="00F308BA"/>
    <w:rsid w:val="00F32A80"/>
    <w:rsid w:val="00F32CC6"/>
    <w:rsid w:val="00F34DA1"/>
    <w:rsid w:val="00F40043"/>
    <w:rsid w:val="00F43666"/>
    <w:rsid w:val="00F43919"/>
    <w:rsid w:val="00F43B53"/>
    <w:rsid w:val="00F636EC"/>
    <w:rsid w:val="00F74F16"/>
    <w:rsid w:val="00F83763"/>
    <w:rsid w:val="00F957E2"/>
    <w:rsid w:val="00F95EEA"/>
    <w:rsid w:val="00F979BD"/>
    <w:rsid w:val="00FA17B8"/>
    <w:rsid w:val="00FA60F7"/>
    <w:rsid w:val="00FB4BD4"/>
    <w:rsid w:val="00FC441F"/>
    <w:rsid w:val="00FD01A4"/>
    <w:rsid w:val="00FD3A33"/>
    <w:rsid w:val="00FD4DDC"/>
    <w:rsid w:val="00FE1656"/>
    <w:rsid w:val="052A1EA4"/>
    <w:rsid w:val="15837C25"/>
    <w:rsid w:val="26A03671"/>
    <w:rsid w:val="2FB22C00"/>
    <w:rsid w:val="2FE92F91"/>
    <w:rsid w:val="35D83E8A"/>
    <w:rsid w:val="3ADA00D6"/>
    <w:rsid w:val="409B090C"/>
    <w:rsid w:val="5D3F4D0A"/>
    <w:rsid w:val="66AE2186"/>
    <w:rsid w:val="6B026933"/>
    <w:rsid w:val="6F8742FA"/>
    <w:rsid w:val="7D911A1E"/>
    <w:rsid w:val="7DB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325352"/>
  <w15:docId w15:val="{28912484-A00A-48E1-9E6B-0A3988AB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29C5"/>
    <w:rPr>
      <w:lang w:eastAsia="zh-CN"/>
    </w:rPr>
  </w:style>
  <w:style w:type="paragraph" w:styleId="Footer">
    <w:name w:val="footer"/>
    <w:basedOn w:val="Normal"/>
    <w:link w:val="FooterChar"/>
    <w:rsid w:val="0012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29C5"/>
    <w:rPr>
      <w:lang w:eastAsia="zh-CN"/>
    </w:rPr>
  </w:style>
  <w:style w:type="paragraph" w:styleId="ListParagraph">
    <w:name w:val="List Paragraph"/>
    <w:basedOn w:val="Normal"/>
    <w:uiPriority w:val="99"/>
    <w:rsid w:val="00FA17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2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0DDB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rsid w:val="00381EB6"/>
    <w:rPr>
      <w:color w:val="0563C1" w:themeColor="hyperlink"/>
      <w:u w:val="single"/>
    </w:rPr>
  </w:style>
  <w:style w:type="paragraph" w:customStyle="1" w:styleId="price-as-configured">
    <w:name w:val="price-as-configured"/>
    <w:basedOn w:val="Normal"/>
    <w:rsid w:val="0038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rice-label">
    <w:name w:val="price-label"/>
    <w:basedOn w:val="DefaultParagraphFont"/>
    <w:rsid w:val="00381EB6"/>
  </w:style>
  <w:style w:type="character" w:customStyle="1" w:styleId="price">
    <w:name w:val="price"/>
    <w:basedOn w:val="DefaultParagraphFont"/>
    <w:rsid w:val="00381EB6"/>
  </w:style>
  <w:style w:type="character" w:styleId="UnresolvedMention">
    <w:name w:val="Unresolved Mention"/>
    <w:basedOn w:val="DefaultParagraphFont"/>
    <w:uiPriority w:val="99"/>
    <w:semiHidden/>
    <w:unhideWhenUsed/>
    <w:rsid w:val="0028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44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anklincc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rider@franklinccd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Rhoda Crider</cp:lastModifiedBy>
  <cp:revision>2</cp:revision>
  <cp:lastPrinted>2023-08-09T18:17:00Z</cp:lastPrinted>
  <dcterms:created xsi:type="dcterms:W3CDTF">2023-08-15T15:50:00Z</dcterms:created>
  <dcterms:modified xsi:type="dcterms:W3CDTF">2023-08-15T15:50:00Z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